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Spec="center" w:tblpY="1893"/>
        <w:tblOverlap w:val="never"/>
        <w:tblW w:w="84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718"/>
        <w:gridCol w:w="984"/>
        <w:gridCol w:w="946"/>
        <w:gridCol w:w="795"/>
        <w:gridCol w:w="852"/>
        <w:gridCol w:w="24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746" w:type="dxa"/>
            <w:vAlign w:val="top"/>
          </w:tcPr>
          <w:p>
            <w:pPr>
              <w:spacing w:before="80" w:line="233" w:lineRule="auto"/>
              <w:ind w:left="1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1718" w:type="dxa"/>
            <w:vAlign w:val="top"/>
          </w:tcPr>
          <w:p>
            <w:pPr>
              <w:spacing w:before="80" w:line="229" w:lineRule="auto"/>
              <w:ind w:left="7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984" w:type="dxa"/>
            <w:vAlign w:val="top"/>
          </w:tcPr>
          <w:p>
            <w:pPr>
              <w:spacing w:before="80" w:line="229" w:lineRule="auto"/>
              <w:ind w:left="4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946" w:type="dxa"/>
            <w:vAlign w:val="top"/>
          </w:tcPr>
          <w:p>
            <w:pPr>
              <w:spacing w:before="80" w:line="229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795" w:type="dxa"/>
            <w:vAlign w:val="center"/>
          </w:tcPr>
          <w:p>
            <w:pPr>
              <w:bidi w:val="0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eastAsia="zh-CN"/>
              </w:rPr>
              <w:t>单价</w:t>
            </w:r>
          </w:p>
        </w:tc>
        <w:tc>
          <w:tcPr>
            <w:tcW w:w="852" w:type="dxa"/>
            <w:vAlign w:val="center"/>
          </w:tcPr>
          <w:p>
            <w:pPr>
              <w:bidi w:val="0"/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eastAsia="zh-CN"/>
              </w:rPr>
              <w:t>总价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restart"/>
            <w:tcBorders>
              <w:bottom w:val="nil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1</w:t>
            </w:r>
          </w:p>
        </w:tc>
        <w:tc>
          <w:tcPr>
            <w:tcW w:w="1718" w:type="dxa"/>
            <w:vAlign w:val="top"/>
          </w:tcPr>
          <w:p>
            <w:pPr>
              <w:spacing w:before="78" w:line="229" w:lineRule="auto"/>
              <w:ind w:left="9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984" w:type="dxa"/>
            <w:vAlign w:val="top"/>
          </w:tcPr>
          <w:p>
            <w:pPr>
              <w:spacing w:before="93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3" w:line="195" w:lineRule="auto"/>
              <w:ind w:left="4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3726</w:t>
            </w:r>
          </w:p>
        </w:tc>
        <w:tc>
          <w:tcPr>
            <w:tcW w:w="795" w:type="dxa"/>
            <w:vAlign w:val="top"/>
          </w:tcPr>
          <w:p>
            <w:pPr>
              <w:spacing w:before="78" w:line="229" w:lineRule="auto"/>
              <w:ind w:left="585"/>
              <w:rPr>
                <w:rFonts w:hint="eastAsia" w:ascii="宋体" w:hAnsi="宋体" w:eastAsia="宋体" w:cs="宋体"/>
                <w:spacing w:val="9"/>
                <w:sz w:val="20"/>
                <w:szCs w:val="20"/>
                <w:lang w:eastAsia="zh-CN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78" w:line="229" w:lineRule="auto"/>
              <w:ind w:left="585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硬质岩，直接垫于坡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129" w:line="229" w:lineRule="auto"/>
              <w:ind w:left="7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984" w:type="dxa"/>
            <w:vAlign w:val="top"/>
          </w:tcPr>
          <w:p>
            <w:pPr>
              <w:spacing w:before="148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68" w:line="195" w:lineRule="auto"/>
              <w:ind w:left="4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9516</w:t>
            </w:r>
          </w:p>
        </w:tc>
        <w:tc>
          <w:tcPr>
            <w:tcW w:w="795" w:type="dxa"/>
            <w:vAlign w:val="top"/>
          </w:tcPr>
          <w:p>
            <w:pPr>
              <w:spacing w:before="130" w:line="228" w:lineRule="auto"/>
              <w:ind w:left="566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130" w:line="228" w:lineRule="auto"/>
              <w:ind w:left="566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四类土，运距为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78" w:line="228" w:lineRule="auto"/>
              <w:ind w:left="7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984" w:type="dxa"/>
            <w:vAlign w:val="top"/>
          </w:tcPr>
          <w:p>
            <w:pPr>
              <w:spacing w:before="93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46" w:type="dxa"/>
            <w:vAlign w:val="top"/>
          </w:tcPr>
          <w:p>
            <w:pPr>
              <w:spacing w:before="113" w:line="195" w:lineRule="auto"/>
              <w:ind w:left="3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31720</w:t>
            </w:r>
          </w:p>
        </w:tc>
        <w:tc>
          <w:tcPr>
            <w:tcW w:w="795" w:type="dxa"/>
            <w:vAlign w:val="top"/>
          </w:tcPr>
          <w:p>
            <w:pPr>
              <w:spacing w:before="78" w:line="228" w:lineRule="auto"/>
              <w:ind w:left="591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78" w:line="228" w:lineRule="auto"/>
              <w:ind w:left="591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羊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79" w:line="228" w:lineRule="auto"/>
              <w:ind w:left="8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984" w:type="dxa"/>
            <w:vAlign w:val="top"/>
          </w:tcPr>
          <w:p>
            <w:pPr>
              <w:spacing w:before="79" w:line="229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46" w:type="dxa"/>
            <w:vAlign w:val="top"/>
          </w:tcPr>
          <w:p>
            <w:pPr>
              <w:spacing w:before="115" w:line="195" w:lineRule="auto"/>
              <w:ind w:left="5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vAlign w:val="top"/>
          </w:tcPr>
          <w:p>
            <w:pPr>
              <w:spacing w:before="48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8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</w:p>
          <w:p>
            <w:pPr>
              <w:bidi w:val="0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6" w:type="dxa"/>
            <w:vMerge w:val="restart"/>
            <w:tcBorders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2</w:t>
            </w:r>
          </w:p>
        </w:tc>
        <w:tc>
          <w:tcPr>
            <w:tcW w:w="1718" w:type="dxa"/>
            <w:vAlign w:val="top"/>
          </w:tcPr>
          <w:p>
            <w:pPr>
              <w:spacing w:before="78" w:line="229" w:lineRule="auto"/>
              <w:ind w:left="9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984" w:type="dxa"/>
            <w:vAlign w:val="top"/>
          </w:tcPr>
          <w:p>
            <w:pPr>
              <w:spacing w:before="94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4" w:line="195" w:lineRule="auto"/>
              <w:ind w:left="4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550</w:t>
            </w:r>
          </w:p>
        </w:tc>
        <w:tc>
          <w:tcPr>
            <w:tcW w:w="795" w:type="dxa"/>
            <w:vAlign w:val="top"/>
          </w:tcPr>
          <w:p>
            <w:pPr>
              <w:spacing w:before="78" w:line="228" w:lineRule="auto"/>
              <w:ind w:left="1320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78" w:line="228" w:lineRule="auto"/>
              <w:ind w:left="1320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松散岩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78" w:line="229" w:lineRule="auto"/>
              <w:ind w:left="9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垫坡</w:t>
            </w:r>
          </w:p>
        </w:tc>
        <w:tc>
          <w:tcPr>
            <w:tcW w:w="984" w:type="dxa"/>
            <w:vAlign w:val="top"/>
          </w:tcPr>
          <w:p>
            <w:pPr>
              <w:spacing w:before="97" w:line="213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4" w:line="195" w:lineRule="auto"/>
              <w:ind w:left="4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413</w:t>
            </w:r>
          </w:p>
        </w:tc>
        <w:tc>
          <w:tcPr>
            <w:tcW w:w="795" w:type="dxa"/>
            <w:vAlign w:val="top"/>
          </w:tcPr>
          <w:p>
            <w:pPr>
              <w:spacing w:before="78" w:line="237" w:lineRule="auto"/>
              <w:ind w:left="1019"/>
              <w:rPr>
                <w:rFonts w:ascii="宋体" w:hAnsi="宋体" w:eastAsia="宋体" w:cs="宋体"/>
                <w:spacing w:val="-8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78" w:line="237" w:lineRule="auto"/>
              <w:ind w:left="1019"/>
              <w:rPr>
                <w:rFonts w:ascii="宋体" w:hAnsi="宋体" w:eastAsia="宋体" w:cs="宋体"/>
                <w:spacing w:val="-8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运距 70- 100m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79" w:line="230" w:lineRule="auto"/>
              <w:ind w:left="7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土方整平</w:t>
            </w:r>
          </w:p>
        </w:tc>
        <w:tc>
          <w:tcPr>
            <w:tcW w:w="984" w:type="dxa"/>
            <w:vAlign w:val="top"/>
          </w:tcPr>
          <w:p>
            <w:pPr>
              <w:spacing w:before="95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5" w:line="195" w:lineRule="auto"/>
              <w:ind w:left="4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3019</w:t>
            </w:r>
          </w:p>
        </w:tc>
        <w:tc>
          <w:tcPr>
            <w:tcW w:w="795" w:type="dxa"/>
            <w:vAlign w:val="top"/>
          </w:tcPr>
          <w:p>
            <w:pPr>
              <w:spacing w:before="80" w:line="228" w:lineRule="auto"/>
              <w:ind w:left="65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80" w:line="228" w:lineRule="auto"/>
              <w:ind w:left="65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三类土，运距 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79" w:line="228" w:lineRule="auto"/>
              <w:ind w:left="6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984" w:type="dxa"/>
            <w:vAlign w:val="top"/>
          </w:tcPr>
          <w:p>
            <w:pPr>
              <w:spacing w:before="79" w:line="229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46" w:type="dxa"/>
            <w:vAlign w:val="top"/>
          </w:tcPr>
          <w:p>
            <w:pPr>
              <w:spacing w:before="114" w:line="195" w:lineRule="auto"/>
              <w:ind w:left="5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3</w:t>
            </w:r>
          </w:p>
        </w:tc>
        <w:tc>
          <w:tcPr>
            <w:tcW w:w="1718" w:type="dxa"/>
            <w:vAlign w:val="top"/>
          </w:tcPr>
          <w:p>
            <w:pPr>
              <w:spacing w:before="81" w:line="229" w:lineRule="auto"/>
              <w:ind w:left="9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984" w:type="dxa"/>
            <w:vAlign w:val="top"/>
          </w:tcPr>
          <w:p>
            <w:pPr>
              <w:spacing w:before="97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7" w:line="195" w:lineRule="auto"/>
              <w:ind w:left="42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1520</w:t>
            </w:r>
          </w:p>
        </w:tc>
        <w:tc>
          <w:tcPr>
            <w:tcW w:w="795" w:type="dxa"/>
            <w:vAlign w:val="top"/>
          </w:tcPr>
          <w:p>
            <w:pPr>
              <w:spacing w:before="81" w:line="228" w:lineRule="auto"/>
              <w:ind w:left="586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81" w:line="228" w:lineRule="auto"/>
              <w:ind w:left="586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松散岩，直接垫于坡脚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80" w:line="229" w:lineRule="auto"/>
              <w:ind w:left="9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984" w:type="dxa"/>
            <w:vAlign w:val="top"/>
          </w:tcPr>
          <w:p>
            <w:pPr>
              <w:spacing w:before="96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6" w:line="195" w:lineRule="auto"/>
              <w:ind w:left="4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57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</w:t>
            </w:r>
          </w:p>
        </w:tc>
        <w:tc>
          <w:tcPr>
            <w:tcW w:w="795" w:type="dxa"/>
            <w:vAlign w:val="top"/>
          </w:tcPr>
          <w:p>
            <w:pPr>
              <w:spacing w:before="80" w:line="228" w:lineRule="auto"/>
              <w:ind w:left="652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80" w:line="228" w:lineRule="auto"/>
              <w:ind w:left="652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三类土，运距 70- 10m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79" w:line="229" w:lineRule="auto"/>
              <w:ind w:left="7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984" w:type="dxa"/>
            <w:vAlign w:val="top"/>
          </w:tcPr>
          <w:p>
            <w:pPr>
              <w:spacing w:before="97" w:line="213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5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872</w:t>
            </w:r>
          </w:p>
        </w:tc>
        <w:tc>
          <w:tcPr>
            <w:tcW w:w="795" w:type="dxa"/>
            <w:vAlign w:val="top"/>
          </w:tcPr>
          <w:p>
            <w:pPr>
              <w:spacing w:before="79" w:line="228" w:lineRule="auto"/>
              <w:ind w:left="546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79" w:line="228" w:lineRule="auto"/>
              <w:ind w:left="546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三类土，运距为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80" w:line="229" w:lineRule="auto"/>
              <w:ind w:left="9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984" w:type="dxa"/>
            <w:vAlign w:val="top"/>
          </w:tcPr>
          <w:p>
            <w:pPr>
              <w:spacing w:before="96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6" w:line="195" w:lineRule="auto"/>
              <w:ind w:left="4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100</w:t>
            </w:r>
          </w:p>
        </w:tc>
        <w:tc>
          <w:tcPr>
            <w:tcW w:w="795" w:type="dxa"/>
            <w:vAlign w:val="top"/>
          </w:tcPr>
          <w:p>
            <w:pPr>
              <w:spacing w:before="49" w:line="275" w:lineRule="exact"/>
              <w:ind w:left="603"/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9" w:line="275" w:lineRule="exact"/>
              <w:ind w:left="603"/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一二类土，运距 2-3km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79" w:line="230" w:lineRule="auto"/>
              <w:ind w:left="7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984" w:type="dxa"/>
            <w:vAlign w:val="top"/>
          </w:tcPr>
          <w:p>
            <w:pPr>
              <w:spacing w:before="98" w:line="213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115" w:line="195" w:lineRule="auto"/>
              <w:ind w:left="42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1367</w:t>
            </w:r>
          </w:p>
        </w:tc>
        <w:tc>
          <w:tcPr>
            <w:tcW w:w="795" w:type="dxa"/>
            <w:vAlign w:val="top"/>
          </w:tcPr>
          <w:p>
            <w:pPr>
              <w:spacing w:before="80" w:line="228" w:lineRule="auto"/>
              <w:ind w:left="447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80" w:line="228" w:lineRule="auto"/>
              <w:ind w:left="447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一二类土，运距为 10-20m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81" w:line="228" w:lineRule="auto"/>
              <w:ind w:left="7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984" w:type="dxa"/>
            <w:vAlign w:val="top"/>
          </w:tcPr>
          <w:p>
            <w:pPr>
              <w:spacing w:before="96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46" w:type="dxa"/>
            <w:vAlign w:val="top"/>
          </w:tcPr>
          <w:p>
            <w:pPr>
              <w:spacing w:before="116" w:line="195" w:lineRule="auto"/>
              <w:ind w:left="3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1005</w:t>
            </w:r>
          </w:p>
        </w:tc>
        <w:tc>
          <w:tcPr>
            <w:tcW w:w="795" w:type="dxa"/>
            <w:vAlign w:val="top"/>
          </w:tcPr>
          <w:p>
            <w:pPr>
              <w:spacing w:before="81" w:line="228" w:lineRule="auto"/>
              <w:ind w:left="591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81" w:line="228" w:lineRule="auto"/>
              <w:ind w:left="591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羊草、披碱草、狗尾草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80" w:line="229" w:lineRule="auto"/>
              <w:ind w:left="6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置网围栏</w:t>
            </w:r>
          </w:p>
        </w:tc>
        <w:tc>
          <w:tcPr>
            <w:tcW w:w="984" w:type="dxa"/>
            <w:vAlign w:val="top"/>
          </w:tcPr>
          <w:p>
            <w:pPr>
              <w:spacing w:before="161" w:line="141" w:lineRule="exact"/>
              <w:ind w:left="5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46" w:type="dxa"/>
            <w:vAlign w:val="top"/>
          </w:tcPr>
          <w:p>
            <w:pPr>
              <w:spacing w:before="115" w:line="195" w:lineRule="auto"/>
              <w:ind w:left="42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1360</w:t>
            </w:r>
          </w:p>
        </w:tc>
        <w:tc>
          <w:tcPr>
            <w:tcW w:w="795" w:type="dxa"/>
            <w:vAlign w:val="top"/>
          </w:tcPr>
          <w:p>
            <w:pPr>
              <w:spacing w:before="49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9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81" w:line="228" w:lineRule="auto"/>
              <w:ind w:left="8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984" w:type="dxa"/>
            <w:vAlign w:val="top"/>
          </w:tcPr>
          <w:p>
            <w:pPr>
              <w:spacing w:before="81" w:line="229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46" w:type="dxa"/>
            <w:vAlign w:val="top"/>
          </w:tcPr>
          <w:p>
            <w:pPr>
              <w:spacing w:before="117" w:line="195" w:lineRule="auto"/>
              <w:ind w:left="5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vAlign w:val="top"/>
          </w:tcPr>
          <w:p>
            <w:pPr>
              <w:spacing w:before="50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50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4</w:t>
            </w:r>
          </w:p>
        </w:tc>
        <w:tc>
          <w:tcPr>
            <w:tcW w:w="1718" w:type="dxa"/>
            <w:vAlign w:val="top"/>
          </w:tcPr>
          <w:p>
            <w:pPr>
              <w:spacing w:before="47" w:line="228" w:lineRule="auto"/>
              <w:ind w:left="3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运 (三类土)</w:t>
            </w:r>
          </w:p>
        </w:tc>
        <w:tc>
          <w:tcPr>
            <w:tcW w:w="984" w:type="dxa"/>
            <w:vAlign w:val="top"/>
          </w:tcPr>
          <w:p>
            <w:pPr>
              <w:spacing w:before="67" w:line="213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85" w:line="195" w:lineRule="auto"/>
              <w:ind w:left="42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1220</w:t>
            </w:r>
          </w:p>
        </w:tc>
        <w:tc>
          <w:tcPr>
            <w:tcW w:w="795" w:type="dxa"/>
            <w:vAlign w:val="top"/>
          </w:tcPr>
          <w:p>
            <w:pPr>
              <w:spacing w:before="47" w:line="228" w:lineRule="auto"/>
              <w:ind w:left="558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7" w:line="228" w:lineRule="auto"/>
              <w:ind w:left="558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三类土、运距 100-200m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5" w:line="229" w:lineRule="auto"/>
              <w:ind w:left="7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岩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质削坡</w:t>
            </w:r>
          </w:p>
        </w:tc>
        <w:tc>
          <w:tcPr>
            <w:tcW w:w="984" w:type="dxa"/>
            <w:vAlign w:val="top"/>
          </w:tcPr>
          <w:p>
            <w:pPr>
              <w:spacing w:before="66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86" w:line="195" w:lineRule="auto"/>
              <w:ind w:left="42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1342</w:t>
            </w:r>
          </w:p>
        </w:tc>
        <w:tc>
          <w:tcPr>
            <w:tcW w:w="795" w:type="dxa"/>
            <w:vAlign w:val="top"/>
          </w:tcPr>
          <w:p>
            <w:pPr>
              <w:spacing w:before="46" w:line="228" w:lineRule="auto"/>
              <w:ind w:left="794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6" w:line="228" w:lineRule="auto"/>
              <w:ind w:left="794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松散岩Ⅴ，挖掘机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7" w:line="229" w:lineRule="auto"/>
              <w:ind w:left="7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984" w:type="dxa"/>
            <w:vAlign w:val="top"/>
          </w:tcPr>
          <w:p>
            <w:pPr>
              <w:spacing w:before="68" w:line="213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85" w:line="195" w:lineRule="auto"/>
              <w:ind w:left="41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545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</w:t>
            </w:r>
          </w:p>
        </w:tc>
        <w:tc>
          <w:tcPr>
            <w:tcW w:w="795" w:type="dxa"/>
            <w:vAlign w:val="top"/>
          </w:tcPr>
          <w:p>
            <w:pPr>
              <w:spacing w:before="47" w:line="228" w:lineRule="auto"/>
              <w:ind w:left="467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7" w:line="228" w:lineRule="auto"/>
              <w:ind w:left="467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三类土，推土机，40-50m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6" w:line="228" w:lineRule="auto"/>
              <w:ind w:left="7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984" w:type="dxa"/>
            <w:vAlign w:val="top"/>
          </w:tcPr>
          <w:p>
            <w:pPr>
              <w:spacing w:before="66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46" w:type="dxa"/>
            <w:vAlign w:val="top"/>
          </w:tcPr>
          <w:p>
            <w:pPr>
              <w:spacing w:before="86" w:line="195" w:lineRule="auto"/>
              <w:ind w:left="35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25188</w:t>
            </w:r>
          </w:p>
        </w:tc>
        <w:tc>
          <w:tcPr>
            <w:tcW w:w="795" w:type="dxa"/>
            <w:vAlign w:val="top"/>
          </w:tcPr>
          <w:p>
            <w:pPr>
              <w:spacing w:before="46" w:line="228" w:lineRule="auto"/>
              <w:ind w:left="121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6" w:line="228" w:lineRule="auto"/>
              <w:ind w:left="121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5" w:line="229" w:lineRule="auto"/>
              <w:ind w:left="8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984" w:type="dxa"/>
            <w:vAlign w:val="top"/>
          </w:tcPr>
          <w:p>
            <w:pPr>
              <w:spacing w:before="131" w:line="141" w:lineRule="exact"/>
              <w:ind w:left="5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46" w:type="dxa"/>
            <w:vAlign w:val="top"/>
          </w:tcPr>
          <w:p>
            <w:pPr>
              <w:spacing w:before="85" w:line="195" w:lineRule="auto"/>
              <w:ind w:left="47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95" w:type="dxa"/>
            <w:vAlign w:val="top"/>
          </w:tcPr>
          <w:p>
            <w:pPr>
              <w:spacing w:before="19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19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7" w:line="228" w:lineRule="auto"/>
              <w:ind w:left="8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984" w:type="dxa"/>
            <w:vAlign w:val="top"/>
          </w:tcPr>
          <w:p>
            <w:pPr>
              <w:spacing w:before="46" w:line="229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46" w:type="dxa"/>
            <w:vAlign w:val="top"/>
          </w:tcPr>
          <w:p>
            <w:pPr>
              <w:spacing w:before="87" w:line="195" w:lineRule="auto"/>
              <w:ind w:left="5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vAlign w:val="top"/>
          </w:tcPr>
          <w:p>
            <w:pPr>
              <w:spacing w:before="20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20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6" w:type="dxa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before="57" w:line="195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5</w:t>
            </w:r>
          </w:p>
        </w:tc>
        <w:tc>
          <w:tcPr>
            <w:tcW w:w="1718" w:type="dxa"/>
            <w:vAlign w:val="top"/>
          </w:tcPr>
          <w:p>
            <w:pPr>
              <w:spacing w:before="45" w:line="229" w:lineRule="auto"/>
              <w:ind w:left="9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984" w:type="dxa"/>
            <w:vAlign w:val="top"/>
          </w:tcPr>
          <w:p>
            <w:pPr>
              <w:spacing w:before="66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86" w:line="195" w:lineRule="auto"/>
              <w:ind w:left="3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113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75</w:t>
            </w:r>
          </w:p>
        </w:tc>
        <w:tc>
          <w:tcPr>
            <w:tcW w:w="795" w:type="dxa"/>
            <w:vAlign w:val="top"/>
          </w:tcPr>
          <w:p>
            <w:pPr>
              <w:spacing w:before="14" w:line="275" w:lineRule="exact"/>
              <w:ind w:left="191"/>
              <w:rPr>
                <w:rFonts w:ascii="宋体" w:hAnsi="宋体" w:eastAsia="宋体" w:cs="宋体"/>
                <w:spacing w:val="-2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14" w:line="275" w:lineRule="exact"/>
              <w:ind w:left="191"/>
              <w:rPr>
                <w:rFonts w:ascii="宋体" w:hAnsi="宋体" w:eastAsia="宋体" w:cs="宋体"/>
                <w:spacing w:val="-2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三类土，运至 BS6 ，运距 1.5km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8" w:line="229" w:lineRule="auto"/>
              <w:ind w:left="7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984" w:type="dxa"/>
            <w:vAlign w:val="top"/>
          </w:tcPr>
          <w:p>
            <w:pPr>
              <w:spacing w:before="69" w:line="213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46" w:type="dxa"/>
            <w:vAlign w:val="top"/>
          </w:tcPr>
          <w:p>
            <w:pPr>
              <w:spacing w:before="86" w:line="195" w:lineRule="auto"/>
              <w:ind w:left="40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2080</w:t>
            </w:r>
          </w:p>
        </w:tc>
        <w:tc>
          <w:tcPr>
            <w:tcW w:w="795" w:type="dxa"/>
            <w:vAlign w:val="top"/>
          </w:tcPr>
          <w:p>
            <w:pPr>
              <w:spacing w:before="48" w:line="228" w:lineRule="auto"/>
              <w:ind w:left="65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8" w:line="228" w:lineRule="auto"/>
              <w:ind w:left="65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三类土，运距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7" w:line="228" w:lineRule="auto"/>
              <w:ind w:left="7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984" w:type="dxa"/>
            <w:vAlign w:val="top"/>
          </w:tcPr>
          <w:p>
            <w:pPr>
              <w:spacing w:before="67" w:line="216" w:lineRule="auto"/>
              <w:ind w:left="5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46" w:type="dxa"/>
            <w:vAlign w:val="top"/>
          </w:tcPr>
          <w:p>
            <w:pPr>
              <w:spacing w:before="87" w:line="195" w:lineRule="auto"/>
              <w:ind w:left="4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6931</w:t>
            </w:r>
          </w:p>
        </w:tc>
        <w:tc>
          <w:tcPr>
            <w:tcW w:w="795" w:type="dxa"/>
            <w:vAlign w:val="top"/>
          </w:tcPr>
          <w:p>
            <w:pPr>
              <w:spacing w:before="47" w:line="228" w:lineRule="auto"/>
              <w:ind w:left="121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47" w:line="228" w:lineRule="auto"/>
              <w:ind w:left="121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8" w:line="229" w:lineRule="auto"/>
              <w:ind w:left="8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984" w:type="dxa"/>
            <w:vAlign w:val="top"/>
          </w:tcPr>
          <w:p>
            <w:pPr>
              <w:spacing w:before="132" w:line="141" w:lineRule="exact"/>
              <w:ind w:left="5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46" w:type="dxa"/>
            <w:vAlign w:val="top"/>
          </w:tcPr>
          <w:p>
            <w:pPr>
              <w:spacing w:before="86" w:line="195" w:lineRule="auto"/>
              <w:ind w:left="4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473</w:t>
            </w:r>
          </w:p>
        </w:tc>
        <w:tc>
          <w:tcPr>
            <w:tcW w:w="795" w:type="dxa"/>
            <w:vAlign w:val="top"/>
          </w:tcPr>
          <w:p>
            <w:pPr>
              <w:spacing w:before="20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2" w:type="dxa"/>
            <w:vAlign w:val="top"/>
          </w:tcPr>
          <w:p>
            <w:pPr>
              <w:spacing w:before="20" w:line="274" w:lineRule="exact"/>
              <w:ind w:left="1597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746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vAlign w:val="top"/>
          </w:tcPr>
          <w:p>
            <w:pPr>
              <w:spacing w:before="47" w:line="228" w:lineRule="auto"/>
              <w:ind w:left="8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984" w:type="dxa"/>
            <w:vAlign w:val="top"/>
          </w:tcPr>
          <w:p>
            <w:pPr>
              <w:spacing w:before="47" w:line="229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46" w:type="dxa"/>
            <w:vAlign w:val="top"/>
          </w:tcPr>
          <w:p>
            <w:pPr>
              <w:spacing w:before="88" w:line="195" w:lineRule="auto"/>
              <w:ind w:left="5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4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4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88" w:line="195" w:lineRule="auto"/>
              <w:ind w:left="587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4092" w:type="dxa"/>
            <w:gridSpan w:val="3"/>
            <w:vAlign w:val="top"/>
          </w:tcPr>
          <w:p>
            <w:pPr>
              <w:jc w:val="center"/>
            </w:pPr>
          </w:p>
        </w:tc>
      </w:tr>
    </w:tbl>
    <w:p>
      <w:pPr>
        <w:spacing w:line="220" w:lineRule="auto"/>
        <w:ind w:firstLine="738" w:firstLineChars="300"/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(宝石镇治理区)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2-2</w:t>
      </w:r>
    </w:p>
    <w:p>
      <w:pPr>
        <w:spacing w:before="75" w:line="221" w:lineRule="auto"/>
        <w:rPr>
          <w:rFonts w:ascii="楷体" w:hAnsi="楷体" w:eastAsia="楷体" w:cs="楷体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75" w:line="221" w:lineRule="auto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泉县太平九龙废弃矿山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(宝石镇治理区)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2-2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(续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1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tbl>
      <w:tblPr>
        <w:tblStyle w:val="4"/>
        <w:tblW w:w="1001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1712"/>
        <w:gridCol w:w="783"/>
        <w:gridCol w:w="978"/>
        <w:gridCol w:w="1451"/>
        <w:gridCol w:w="1609"/>
        <w:gridCol w:w="26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848" w:type="dxa"/>
            <w:vAlign w:val="top"/>
          </w:tcPr>
          <w:p>
            <w:pPr>
              <w:spacing w:before="36" w:line="239" w:lineRule="auto"/>
              <w:ind w:left="268" w:right="153" w:hanging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编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号</w:t>
            </w:r>
          </w:p>
        </w:tc>
        <w:tc>
          <w:tcPr>
            <w:tcW w:w="1712" w:type="dxa"/>
            <w:vAlign w:val="top"/>
          </w:tcPr>
          <w:p>
            <w:pPr>
              <w:spacing w:before="170" w:line="229" w:lineRule="auto"/>
              <w:ind w:left="5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783" w:type="dxa"/>
            <w:vAlign w:val="top"/>
          </w:tcPr>
          <w:p>
            <w:pPr>
              <w:spacing w:before="170" w:line="229" w:lineRule="auto"/>
              <w:ind w:left="2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978" w:type="dxa"/>
            <w:vAlign w:val="top"/>
          </w:tcPr>
          <w:p>
            <w:pPr>
              <w:spacing w:before="170" w:line="229" w:lineRule="auto"/>
              <w:ind w:left="2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1451" w:type="dxa"/>
            <w:vAlign w:val="top"/>
          </w:tcPr>
          <w:p>
            <w:pPr>
              <w:spacing w:before="170" w:line="229" w:lineRule="auto"/>
              <w:ind w:left="241"/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  <w:t>单价</w:t>
            </w:r>
          </w:p>
        </w:tc>
        <w:tc>
          <w:tcPr>
            <w:tcW w:w="1609" w:type="dxa"/>
            <w:vAlign w:val="top"/>
          </w:tcPr>
          <w:p>
            <w:pPr>
              <w:spacing w:before="170" w:line="229" w:lineRule="auto"/>
              <w:ind w:left="241"/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  <w:t>总价</w:t>
            </w: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3"/>
                <w:sz w:val="20"/>
                <w:szCs w:val="20"/>
              </w:rPr>
              <w:t>6</w:t>
            </w:r>
          </w:p>
        </w:tc>
        <w:tc>
          <w:tcPr>
            <w:tcW w:w="1712" w:type="dxa"/>
            <w:vAlign w:val="top"/>
          </w:tcPr>
          <w:p>
            <w:pPr>
              <w:spacing w:before="55" w:line="229" w:lineRule="auto"/>
              <w:ind w:left="7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坡</w:t>
            </w:r>
          </w:p>
        </w:tc>
        <w:tc>
          <w:tcPr>
            <w:tcW w:w="783" w:type="dxa"/>
            <w:vAlign w:val="top"/>
          </w:tcPr>
          <w:p>
            <w:pPr>
              <w:spacing w:before="79" w:line="213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96" w:line="195" w:lineRule="auto"/>
              <w:ind w:left="34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6074</w:t>
            </w:r>
          </w:p>
        </w:tc>
        <w:tc>
          <w:tcPr>
            <w:tcW w:w="1451" w:type="dxa"/>
            <w:vAlign w:val="top"/>
          </w:tcPr>
          <w:p>
            <w:pPr>
              <w:spacing w:before="96" w:line="195" w:lineRule="auto"/>
              <w:ind w:left="34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96" w:line="195" w:lineRule="auto"/>
              <w:ind w:left="34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三类土，来源于 BS5 治理区，运距 1.5km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57" w:line="229" w:lineRule="auto"/>
              <w:ind w:left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83" w:type="dxa"/>
            <w:vAlign w:val="top"/>
          </w:tcPr>
          <w:p>
            <w:pPr>
              <w:spacing w:before="77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97" w:line="195" w:lineRule="auto"/>
              <w:ind w:left="3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530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97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97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四类土，推土机，40-50m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55" w:line="229" w:lineRule="auto"/>
              <w:ind w:left="7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783" w:type="dxa"/>
            <w:vAlign w:val="top"/>
          </w:tcPr>
          <w:p>
            <w:pPr>
              <w:spacing w:before="79" w:line="213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96" w:line="195" w:lineRule="auto"/>
              <w:ind w:left="3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530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96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96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三类土，来源于 BS5 治理区，运距 1.5km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57" w:line="230" w:lineRule="auto"/>
              <w:ind w:left="5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783" w:type="dxa"/>
            <w:vAlign w:val="top"/>
          </w:tcPr>
          <w:p>
            <w:pPr>
              <w:spacing w:before="78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98" w:line="195" w:lineRule="auto"/>
              <w:ind w:left="3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1767</w:t>
            </w:r>
          </w:p>
        </w:tc>
        <w:tc>
          <w:tcPr>
            <w:tcW w:w="1451" w:type="dxa"/>
            <w:vAlign w:val="top"/>
          </w:tcPr>
          <w:p>
            <w:pPr>
              <w:spacing w:before="98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98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三类土，推土机 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34" w:line="228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783" w:type="dxa"/>
            <w:vAlign w:val="top"/>
          </w:tcPr>
          <w:p>
            <w:pPr>
              <w:spacing w:before="54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78" w:type="dxa"/>
            <w:vAlign w:val="top"/>
          </w:tcPr>
          <w:p>
            <w:pPr>
              <w:spacing w:before="74" w:line="195" w:lineRule="auto"/>
              <w:ind w:left="31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17669</w:t>
            </w:r>
          </w:p>
        </w:tc>
        <w:tc>
          <w:tcPr>
            <w:tcW w:w="1451" w:type="dxa"/>
            <w:vAlign w:val="top"/>
          </w:tcPr>
          <w:p>
            <w:pPr>
              <w:spacing w:before="74" w:line="195" w:lineRule="auto"/>
              <w:ind w:left="31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74" w:line="195" w:lineRule="auto"/>
              <w:ind w:left="31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0" w:line="229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783" w:type="dxa"/>
            <w:vAlign w:val="top"/>
          </w:tcPr>
          <w:p>
            <w:pPr>
              <w:spacing w:before="147" w:line="141" w:lineRule="exact"/>
              <w:ind w:left="3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78" w:type="dxa"/>
            <w:vAlign w:val="top"/>
          </w:tcPr>
          <w:p>
            <w:pPr>
              <w:spacing w:before="101" w:line="195" w:lineRule="auto"/>
              <w:ind w:left="3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87</w:t>
            </w:r>
          </w:p>
        </w:tc>
        <w:tc>
          <w:tcPr>
            <w:tcW w:w="1451" w:type="dxa"/>
            <w:vAlign w:val="top"/>
          </w:tcPr>
          <w:p>
            <w:pPr>
              <w:spacing w:before="101" w:line="195" w:lineRule="auto"/>
              <w:ind w:left="3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1" w:line="195" w:lineRule="auto"/>
              <w:ind w:left="3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59" w:line="228" w:lineRule="auto"/>
              <w:ind w:left="6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83" w:type="dxa"/>
            <w:vAlign w:val="top"/>
          </w:tcPr>
          <w:p>
            <w:pPr>
              <w:spacing w:before="59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8" w:type="dxa"/>
            <w:vAlign w:val="top"/>
          </w:tcPr>
          <w:p>
            <w:pPr>
              <w:spacing w:before="100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100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0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3"/>
                <w:sz w:val="20"/>
                <w:szCs w:val="20"/>
              </w:rPr>
              <w:t>7</w:t>
            </w:r>
          </w:p>
        </w:tc>
        <w:tc>
          <w:tcPr>
            <w:tcW w:w="1712" w:type="dxa"/>
            <w:vAlign w:val="top"/>
          </w:tcPr>
          <w:p>
            <w:pPr>
              <w:spacing w:before="94" w:line="229" w:lineRule="auto"/>
              <w:ind w:left="8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783" w:type="dxa"/>
            <w:vAlign w:val="top"/>
          </w:tcPr>
          <w:p>
            <w:pPr>
              <w:spacing w:before="109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29" w:line="195" w:lineRule="auto"/>
              <w:ind w:left="34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2682</w:t>
            </w:r>
          </w:p>
        </w:tc>
        <w:tc>
          <w:tcPr>
            <w:tcW w:w="1451" w:type="dxa"/>
            <w:vAlign w:val="top"/>
          </w:tcPr>
          <w:p>
            <w:pPr>
              <w:spacing w:before="129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29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Ⅴ类岩，松散岩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3" w:line="229" w:lineRule="auto"/>
              <w:ind w:left="7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坡</w:t>
            </w:r>
          </w:p>
        </w:tc>
        <w:tc>
          <w:tcPr>
            <w:tcW w:w="783" w:type="dxa"/>
            <w:vAlign w:val="top"/>
          </w:tcPr>
          <w:p>
            <w:pPr>
              <w:spacing w:before="111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1" w:line="195" w:lineRule="auto"/>
              <w:ind w:left="3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1936</w:t>
            </w:r>
          </w:p>
        </w:tc>
        <w:tc>
          <w:tcPr>
            <w:tcW w:w="1451" w:type="dxa"/>
            <w:vAlign w:val="top"/>
          </w:tcPr>
          <w:p>
            <w:pPr>
              <w:spacing w:before="131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1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5" w:line="232" w:lineRule="auto"/>
              <w:ind w:left="7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整平</w:t>
            </w:r>
          </w:p>
        </w:tc>
        <w:tc>
          <w:tcPr>
            <w:tcW w:w="783" w:type="dxa"/>
            <w:vAlign w:val="top"/>
          </w:tcPr>
          <w:p>
            <w:pPr>
              <w:spacing w:before="110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0" w:line="195" w:lineRule="auto"/>
              <w:ind w:left="34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042</w:t>
            </w:r>
          </w:p>
        </w:tc>
        <w:tc>
          <w:tcPr>
            <w:tcW w:w="1451" w:type="dxa"/>
            <w:vAlign w:val="top"/>
          </w:tcPr>
          <w:p>
            <w:pPr>
              <w:spacing w:before="130" w:line="195" w:lineRule="auto"/>
              <w:ind w:left="34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0" w:line="195" w:lineRule="auto"/>
              <w:ind w:left="34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4" w:line="229" w:lineRule="auto"/>
              <w:ind w:left="7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783" w:type="dxa"/>
            <w:vAlign w:val="top"/>
          </w:tcPr>
          <w:p>
            <w:pPr>
              <w:spacing w:before="11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3" w:line="195" w:lineRule="auto"/>
              <w:ind w:left="2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26694</w:t>
            </w:r>
          </w:p>
        </w:tc>
        <w:tc>
          <w:tcPr>
            <w:tcW w:w="1451" w:type="dxa"/>
            <w:vAlign w:val="top"/>
          </w:tcPr>
          <w:p>
            <w:pPr>
              <w:spacing w:before="133" w:line="195" w:lineRule="auto"/>
              <w:ind w:left="29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3" w:line="195" w:lineRule="auto"/>
              <w:ind w:left="29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运距 1.5-2.0km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5" w:line="230" w:lineRule="auto"/>
              <w:ind w:left="5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783" w:type="dxa"/>
            <w:vAlign w:val="top"/>
          </w:tcPr>
          <w:p>
            <w:pPr>
              <w:spacing w:before="111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1" w:line="195" w:lineRule="auto"/>
              <w:ind w:left="34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8898</w:t>
            </w:r>
          </w:p>
        </w:tc>
        <w:tc>
          <w:tcPr>
            <w:tcW w:w="1451" w:type="dxa"/>
            <w:vAlign w:val="top"/>
          </w:tcPr>
          <w:p>
            <w:pPr>
              <w:spacing w:before="131" w:line="195" w:lineRule="auto"/>
              <w:ind w:left="348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1" w:line="195" w:lineRule="auto"/>
              <w:ind w:left="348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运距 10-20m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5" w:line="228" w:lineRule="auto"/>
              <w:ind w:left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783" w:type="dxa"/>
            <w:vAlign w:val="top"/>
          </w:tcPr>
          <w:p>
            <w:pPr>
              <w:spacing w:before="11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78" w:type="dxa"/>
            <w:vAlign w:val="top"/>
          </w:tcPr>
          <w:p>
            <w:pPr>
              <w:spacing w:before="133" w:line="195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8893</w:t>
            </w:r>
          </w:p>
        </w:tc>
        <w:tc>
          <w:tcPr>
            <w:tcW w:w="1451" w:type="dxa"/>
            <w:vAlign w:val="top"/>
          </w:tcPr>
          <w:p>
            <w:pPr>
              <w:spacing w:before="133" w:line="195" w:lineRule="auto"/>
              <w:ind w:left="29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3" w:line="195" w:lineRule="auto"/>
              <w:ind w:left="29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羊草、披碱草、狗尾草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6" w:line="229" w:lineRule="auto"/>
              <w:ind w:left="4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置网围栏</w:t>
            </w:r>
          </w:p>
        </w:tc>
        <w:tc>
          <w:tcPr>
            <w:tcW w:w="783" w:type="dxa"/>
            <w:vAlign w:val="top"/>
          </w:tcPr>
          <w:p>
            <w:pPr>
              <w:spacing w:before="177" w:line="141" w:lineRule="exact"/>
              <w:ind w:left="3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78" w:type="dxa"/>
            <w:vAlign w:val="top"/>
          </w:tcPr>
          <w:p>
            <w:pPr>
              <w:spacing w:before="131" w:line="195" w:lineRule="auto"/>
              <w:ind w:left="3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1439</w:t>
            </w:r>
          </w:p>
        </w:tc>
        <w:tc>
          <w:tcPr>
            <w:tcW w:w="1451" w:type="dxa"/>
            <w:vAlign w:val="top"/>
          </w:tcPr>
          <w:p>
            <w:pPr>
              <w:spacing w:before="131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1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3 年后拆除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5" w:line="228" w:lineRule="auto"/>
              <w:ind w:left="6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83" w:type="dxa"/>
            <w:vAlign w:val="top"/>
          </w:tcPr>
          <w:p>
            <w:pPr>
              <w:spacing w:before="94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8" w:type="dxa"/>
            <w:vAlign w:val="top"/>
          </w:tcPr>
          <w:p>
            <w:pPr>
              <w:spacing w:before="13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13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  <w:jc w:val="center"/>
        </w:trPr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3"/>
                <w:sz w:val="20"/>
                <w:szCs w:val="20"/>
              </w:rPr>
              <w:t>8</w:t>
            </w:r>
          </w:p>
        </w:tc>
        <w:tc>
          <w:tcPr>
            <w:tcW w:w="1712" w:type="dxa"/>
            <w:vAlign w:val="top"/>
          </w:tcPr>
          <w:p>
            <w:pPr>
              <w:spacing w:before="62" w:line="229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岩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质削坡</w:t>
            </w:r>
          </w:p>
        </w:tc>
        <w:tc>
          <w:tcPr>
            <w:tcW w:w="783" w:type="dxa"/>
            <w:vAlign w:val="top"/>
          </w:tcPr>
          <w:p>
            <w:pPr>
              <w:spacing w:before="8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03" w:line="195" w:lineRule="auto"/>
              <w:ind w:left="3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585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1451" w:type="dxa"/>
            <w:vAlign w:val="top"/>
          </w:tcPr>
          <w:p>
            <w:pPr>
              <w:spacing w:before="103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3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松散岩Ⅴ，挖掘机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1" w:line="229" w:lineRule="auto"/>
              <w:ind w:left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83" w:type="dxa"/>
            <w:vAlign w:val="top"/>
          </w:tcPr>
          <w:p>
            <w:pPr>
              <w:spacing w:before="81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01" w:line="195" w:lineRule="auto"/>
              <w:ind w:left="34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3716</w:t>
            </w:r>
          </w:p>
        </w:tc>
        <w:tc>
          <w:tcPr>
            <w:tcW w:w="1451" w:type="dxa"/>
            <w:vAlign w:val="top"/>
          </w:tcPr>
          <w:p>
            <w:pPr>
              <w:spacing w:before="101" w:line="195" w:lineRule="auto"/>
              <w:ind w:left="344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1" w:line="195" w:lineRule="auto"/>
              <w:ind w:left="344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四类土，推土机，40-50m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2" w:line="228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783" w:type="dxa"/>
            <w:vAlign w:val="top"/>
          </w:tcPr>
          <w:p>
            <w:pPr>
              <w:spacing w:before="8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78" w:type="dxa"/>
            <w:vAlign w:val="top"/>
          </w:tcPr>
          <w:p>
            <w:pPr>
              <w:spacing w:before="103" w:line="195" w:lineRule="auto"/>
              <w:ind w:left="2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24775</w:t>
            </w:r>
          </w:p>
        </w:tc>
        <w:tc>
          <w:tcPr>
            <w:tcW w:w="1451" w:type="dxa"/>
            <w:vAlign w:val="top"/>
          </w:tcPr>
          <w:p>
            <w:pPr>
              <w:spacing w:before="103" w:line="195" w:lineRule="auto"/>
              <w:ind w:left="29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3" w:line="195" w:lineRule="auto"/>
              <w:ind w:left="29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1" w:line="229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783" w:type="dxa"/>
            <w:vAlign w:val="top"/>
          </w:tcPr>
          <w:p>
            <w:pPr>
              <w:spacing w:before="147" w:line="141" w:lineRule="exact"/>
              <w:ind w:left="3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78" w:type="dxa"/>
            <w:vAlign w:val="top"/>
          </w:tcPr>
          <w:p>
            <w:pPr>
              <w:spacing w:before="101" w:line="195" w:lineRule="auto"/>
              <w:ind w:left="3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1404</w:t>
            </w:r>
          </w:p>
        </w:tc>
        <w:tc>
          <w:tcPr>
            <w:tcW w:w="1451" w:type="dxa"/>
            <w:vAlign w:val="top"/>
          </w:tcPr>
          <w:p>
            <w:pPr>
              <w:spacing w:before="101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1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2" w:line="228" w:lineRule="auto"/>
              <w:ind w:left="6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83" w:type="dxa"/>
            <w:vAlign w:val="top"/>
          </w:tcPr>
          <w:p>
            <w:pPr>
              <w:spacing w:before="62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8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13"/>
                <w:sz w:val="20"/>
                <w:szCs w:val="20"/>
              </w:rPr>
              <w:t>9</w:t>
            </w:r>
          </w:p>
        </w:tc>
        <w:tc>
          <w:tcPr>
            <w:tcW w:w="1712" w:type="dxa"/>
            <w:vAlign w:val="top"/>
          </w:tcPr>
          <w:p>
            <w:pPr>
              <w:spacing w:before="94" w:line="230" w:lineRule="auto"/>
              <w:ind w:left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平整 (石方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)</w:t>
            </w:r>
          </w:p>
        </w:tc>
        <w:tc>
          <w:tcPr>
            <w:tcW w:w="783" w:type="dxa"/>
            <w:vAlign w:val="top"/>
          </w:tcPr>
          <w:p>
            <w:pPr>
              <w:spacing w:before="11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3" w:line="195" w:lineRule="auto"/>
              <w:ind w:left="34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8606</w:t>
            </w:r>
          </w:p>
        </w:tc>
        <w:tc>
          <w:tcPr>
            <w:tcW w:w="1451" w:type="dxa"/>
            <w:vAlign w:val="top"/>
          </w:tcPr>
          <w:p>
            <w:pPr>
              <w:spacing w:before="133" w:line="195" w:lineRule="auto"/>
              <w:ind w:left="348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3" w:line="195" w:lineRule="auto"/>
              <w:ind w:left="348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一般石方开挖，挖掘机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2" w:line="228" w:lineRule="auto"/>
              <w:ind w:left="6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83" w:type="dxa"/>
            <w:vAlign w:val="top"/>
          </w:tcPr>
          <w:p>
            <w:pPr>
              <w:spacing w:before="62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8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2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9"/>
                <w:sz w:val="20"/>
                <w:szCs w:val="20"/>
              </w:rPr>
              <w:t>10</w:t>
            </w:r>
          </w:p>
        </w:tc>
        <w:tc>
          <w:tcPr>
            <w:tcW w:w="1712" w:type="dxa"/>
            <w:vAlign w:val="top"/>
          </w:tcPr>
          <w:p>
            <w:pPr>
              <w:spacing w:before="61" w:line="229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岩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质削坡</w:t>
            </w:r>
          </w:p>
        </w:tc>
        <w:tc>
          <w:tcPr>
            <w:tcW w:w="783" w:type="dxa"/>
            <w:vAlign w:val="top"/>
          </w:tcPr>
          <w:p>
            <w:pPr>
              <w:spacing w:before="81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01" w:line="195" w:lineRule="auto"/>
              <w:ind w:left="34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2763</w:t>
            </w:r>
          </w:p>
        </w:tc>
        <w:tc>
          <w:tcPr>
            <w:tcW w:w="1451" w:type="dxa"/>
            <w:vAlign w:val="top"/>
          </w:tcPr>
          <w:p>
            <w:pPr>
              <w:spacing w:before="101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1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松散岩Ⅴ，挖掘机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2" w:line="229" w:lineRule="auto"/>
              <w:ind w:left="7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坡</w:t>
            </w:r>
          </w:p>
        </w:tc>
        <w:tc>
          <w:tcPr>
            <w:tcW w:w="783" w:type="dxa"/>
            <w:vAlign w:val="top"/>
          </w:tcPr>
          <w:p>
            <w:pPr>
              <w:spacing w:before="8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03" w:line="195" w:lineRule="auto"/>
              <w:ind w:left="3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1706</w:t>
            </w:r>
          </w:p>
        </w:tc>
        <w:tc>
          <w:tcPr>
            <w:tcW w:w="1451" w:type="dxa"/>
            <w:vAlign w:val="top"/>
          </w:tcPr>
          <w:p>
            <w:pPr>
              <w:spacing w:before="103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3" w:line="195" w:lineRule="auto"/>
              <w:ind w:left="360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630" w:type="dxa"/>
            <w:vAlign w:val="center"/>
          </w:tcPr>
          <w:p>
            <w:pPr>
              <w:jc w:val="center"/>
            </w:pPr>
            <w:r>
              <w:t>四类土，运距 200-300m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1" w:line="229" w:lineRule="auto"/>
              <w:ind w:left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83" w:type="dxa"/>
            <w:vAlign w:val="top"/>
          </w:tcPr>
          <w:p>
            <w:pPr>
              <w:spacing w:before="81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01" w:line="195" w:lineRule="auto"/>
              <w:ind w:left="34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2640</w:t>
            </w:r>
          </w:p>
        </w:tc>
        <w:tc>
          <w:tcPr>
            <w:tcW w:w="1451" w:type="dxa"/>
            <w:vAlign w:val="top"/>
          </w:tcPr>
          <w:p>
            <w:pPr>
              <w:spacing w:before="101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1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630" w:type="dxa"/>
            <w:vAlign w:val="top"/>
          </w:tcPr>
          <w:p>
            <w:pPr>
              <w:spacing w:before="61" w:line="228" w:lineRule="auto"/>
              <w:ind w:left="92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62" w:line="228" w:lineRule="auto"/>
              <w:ind w:left="6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83" w:type="dxa"/>
            <w:vAlign w:val="top"/>
          </w:tcPr>
          <w:p>
            <w:pPr>
              <w:spacing w:before="62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8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0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top"/>
          </w:tcPr>
          <w:p>
            <w:pPr>
              <w:spacing w:before="36" w:line="274" w:lineRule="exact"/>
              <w:ind w:left="20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4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BS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</w:p>
        </w:tc>
        <w:tc>
          <w:tcPr>
            <w:tcW w:w="1712" w:type="dxa"/>
            <w:vAlign w:val="top"/>
          </w:tcPr>
          <w:p>
            <w:pPr>
              <w:spacing w:before="94" w:line="229" w:lineRule="auto"/>
              <w:ind w:left="8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783" w:type="dxa"/>
            <w:vAlign w:val="top"/>
          </w:tcPr>
          <w:p>
            <w:pPr>
              <w:spacing w:before="11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3" w:line="195" w:lineRule="auto"/>
              <w:ind w:left="34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2833</w:t>
            </w:r>
          </w:p>
        </w:tc>
        <w:tc>
          <w:tcPr>
            <w:tcW w:w="1451" w:type="dxa"/>
            <w:vAlign w:val="top"/>
          </w:tcPr>
          <w:p>
            <w:pPr>
              <w:spacing w:before="133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3" w:line="195" w:lineRule="auto"/>
              <w:ind w:left="340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630" w:type="dxa"/>
            <w:vAlign w:val="top"/>
          </w:tcPr>
          <w:p>
            <w:pPr>
              <w:spacing w:before="94" w:line="303" w:lineRule="exact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一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、二类土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5" w:line="226" w:lineRule="auto"/>
              <w:ind w:left="8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填</w:t>
            </w:r>
          </w:p>
        </w:tc>
        <w:tc>
          <w:tcPr>
            <w:tcW w:w="783" w:type="dxa"/>
            <w:vAlign w:val="top"/>
          </w:tcPr>
          <w:p>
            <w:pPr>
              <w:spacing w:before="111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1" w:line="195" w:lineRule="auto"/>
              <w:ind w:left="3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70</w:t>
            </w:r>
          </w:p>
        </w:tc>
        <w:tc>
          <w:tcPr>
            <w:tcW w:w="1451" w:type="dxa"/>
            <w:vAlign w:val="top"/>
          </w:tcPr>
          <w:p>
            <w:pPr>
              <w:spacing w:before="131" w:line="195" w:lineRule="auto"/>
              <w:ind w:left="3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1" w:line="195" w:lineRule="auto"/>
              <w:ind w:left="3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630" w:type="dxa"/>
            <w:vAlign w:val="top"/>
          </w:tcPr>
          <w:p>
            <w:pPr>
              <w:spacing w:before="96" w:line="237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运距 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40-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4" w:line="232" w:lineRule="auto"/>
              <w:ind w:left="7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平整</w:t>
            </w:r>
          </w:p>
        </w:tc>
        <w:tc>
          <w:tcPr>
            <w:tcW w:w="783" w:type="dxa"/>
            <w:vAlign w:val="top"/>
          </w:tcPr>
          <w:p>
            <w:pPr>
              <w:spacing w:before="113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978" w:type="dxa"/>
            <w:vAlign w:val="top"/>
          </w:tcPr>
          <w:p>
            <w:pPr>
              <w:spacing w:before="133" w:line="195" w:lineRule="auto"/>
              <w:ind w:left="31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12737</w:t>
            </w:r>
          </w:p>
        </w:tc>
        <w:tc>
          <w:tcPr>
            <w:tcW w:w="1451" w:type="dxa"/>
            <w:vAlign w:val="top"/>
          </w:tcPr>
          <w:p>
            <w:pPr>
              <w:spacing w:before="133" w:line="195" w:lineRule="auto"/>
              <w:ind w:left="31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3" w:line="195" w:lineRule="auto"/>
              <w:ind w:left="31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top"/>
          </w:tcPr>
          <w:p>
            <w:pPr>
              <w:spacing w:before="95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三类土，运距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20-3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6" w:line="228" w:lineRule="auto"/>
              <w:ind w:left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783" w:type="dxa"/>
            <w:vAlign w:val="top"/>
          </w:tcPr>
          <w:p>
            <w:pPr>
              <w:spacing w:before="111" w:line="216" w:lineRule="auto"/>
              <w:ind w:left="3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978" w:type="dxa"/>
            <w:vAlign w:val="top"/>
          </w:tcPr>
          <w:p>
            <w:pPr>
              <w:spacing w:before="131" w:line="195" w:lineRule="auto"/>
              <w:ind w:left="28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2456</w:t>
            </w:r>
          </w:p>
        </w:tc>
        <w:tc>
          <w:tcPr>
            <w:tcW w:w="1451" w:type="dxa"/>
            <w:vAlign w:val="top"/>
          </w:tcPr>
          <w:p>
            <w:pPr>
              <w:spacing w:before="131" w:line="195" w:lineRule="auto"/>
              <w:ind w:left="289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1" w:line="195" w:lineRule="auto"/>
              <w:ind w:left="289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2630" w:type="dxa"/>
            <w:vAlign w:val="top"/>
          </w:tcPr>
          <w:p>
            <w:pPr>
              <w:spacing w:before="96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羊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848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spacing w:before="95" w:line="228" w:lineRule="auto"/>
              <w:ind w:left="4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783" w:type="dxa"/>
            <w:vAlign w:val="top"/>
          </w:tcPr>
          <w:p>
            <w:pPr>
              <w:spacing w:before="94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78" w:type="dxa"/>
            <w:vAlign w:val="top"/>
          </w:tcPr>
          <w:p>
            <w:pPr>
              <w:spacing w:before="13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spacing w:before="13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Align w:val="top"/>
          </w:tcPr>
          <w:p>
            <w:pPr>
              <w:spacing w:before="133" w:line="195" w:lineRule="auto"/>
              <w:ind w:left="5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vAlign w:val="top"/>
          </w:tcPr>
          <w:p>
            <w:pPr>
              <w:spacing w:before="66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43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133" w:line="195" w:lineRule="auto"/>
              <w:ind w:left="519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合计</w:t>
            </w:r>
            <w:bookmarkStart w:id="0" w:name="_GoBack"/>
            <w:bookmarkEnd w:id="0"/>
          </w:p>
        </w:tc>
        <w:tc>
          <w:tcPr>
            <w:tcW w:w="5690" w:type="dxa"/>
            <w:gridSpan w:val="3"/>
            <w:vAlign w:val="top"/>
          </w:tcPr>
          <w:p>
            <w:pPr>
              <w:spacing w:before="66" w:line="274" w:lineRule="exact"/>
              <w:jc w:val="center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</w:tr>
    </w:tbl>
    <w:p>
      <w:pPr>
        <w:spacing w:line="220" w:lineRule="auto"/>
        <w:ind w:firstLine="738" w:firstLineChars="300"/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MTQzMjFiZWFhY2YzMzEwMjY2OWU5YTgwY2MwNmUifQ=="/>
  </w:docVars>
  <w:rsids>
    <w:rsidRoot w:val="6AAE284C"/>
    <w:rsid w:val="0C2C4903"/>
    <w:rsid w:val="288F1E29"/>
    <w:rsid w:val="6AAE284C"/>
    <w:rsid w:val="7B49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1081</Characters>
  <Lines>0</Lines>
  <Paragraphs>0</Paragraphs>
  <TotalTime>5</TotalTime>
  <ScaleCrop>false</ScaleCrop>
  <LinksUpToDate>false</LinksUpToDate>
  <CharactersWithSpaces>1128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2023-09-14T06:45:00Z</dcterms:created>
  <dc:creator>小羊</dc:creator>
  <cp:lastModifiedBy>小羊</cp:lastModifiedBy>
  <dcterms:modified xsi:type="dcterms:W3CDTF">2023-09-21T12:35:55Z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407F4F2EF7474184B2070C46EF4A5AB9_11</vt:lpwstr>
  </property>
</Properties>
</file>